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3E02" w14:textId="292A2D81" w:rsidR="2295C332" w:rsidRDefault="2295C332" w:rsidP="0C164591">
      <w:pPr>
        <w:spacing w:after="0"/>
        <w:jc w:val="center"/>
      </w:pPr>
      <w:r>
        <w:rPr>
          <w:noProof/>
        </w:rPr>
        <w:drawing>
          <wp:inline distT="0" distB="0" distL="0" distR="0" wp14:anchorId="7E89FD20" wp14:editId="30DD306F">
            <wp:extent cx="5943600" cy="1457325"/>
            <wp:effectExtent l="0" t="0" r="0" b="0"/>
            <wp:docPr id="742783044" name="Picture 74278304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57325"/>
                    </a:xfrm>
                    <a:prstGeom prst="rect">
                      <a:avLst/>
                    </a:prstGeom>
                  </pic:spPr>
                </pic:pic>
              </a:graphicData>
            </a:graphic>
          </wp:inline>
        </w:drawing>
      </w:r>
    </w:p>
    <w:p w14:paraId="1FB36FBE" w14:textId="285943F4" w:rsidR="00382610" w:rsidRDefault="3AD08B67" w:rsidP="0D770DFF">
      <w:pPr>
        <w:spacing w:after="0"/>
        <w:jc w:val="center"/>
      </w:pPr>
      <w:r w:rsidRPr="0D770DFF">
        <w:rPr>
          <w:rFonts w:ascii="Calibri" w:eastAsia="Calibri" w:hAnsi="Calibri" w:cs="Calibri"/>
          <w:b/>
          <w:bCs/>
          <w:color w:val="000000" w:themeColor="text1"/>
          <w:sz w:val="24"/>
          <w:szCs w:val="24"/>
        </w:rPr>
        <w:t>GOVERNOR’S TEACHER ADVISORY COMMITTEE</w:t>
      </w:r>
    </w:p>
    <w:p w14:paraId="6E873250" w14:textId="412C41E6" w:rsidR="00382610" w:rsidRDefault="3AD08B67" w:rsidP="47560DBB">
      <w:pPr>
        <w:spacing w:after="0"/>
        <w:jc w:val="center"/>
        <w:rPr>
          <w:rFonts w:ascii="Calibri" w:eastAsia="Calibri" w:hAnsi="Calibri" w:cs="Calibri"/>
          <w:color w:val="000000" w:themeColor="text1"/>
          <w:sz w:val="24"/>
          <w:szCs w:val="24"/>
        </w:rPr>
      </w:pPr>
      <w:r w:rsidRPr="47560DBB">
        <w:rPr>
          <w:rFonts w:ascii="Calibri" w:eastAsia="Calibri" w:hAnsi="Calibri" w:cs="Calibri"/>
          <w:color w:val="000000" w:themeColor="text1"/>
          <w:sz w:val="24"/>
          <w:szCs w:val="24"/>
        </w:rPr>
        <w:t xml:space="preserve">Tuesday, </w:t>
      </w:r>
      <w:r w:rsidR="32BB8DBF" w:rsidRPr="47560DBB">
        <w:rPr>
          <w:rFonts w:ascii="Calibri" w:eastAsia="Calibri" w:hAnsi="Calibri" w:cs="Calibri"/>
          <w:color w:val="000000" w:themeColor="text1"/>
          <w:sz w:val="24"/>
          <w:szCs w:val="24"/>
        </w:rPr>
        <w:t>April</w:t>
      </w:r>
      <w:r w:rsidRPr="47560DBB">
        <w:rPr>
          <w:rFonts w:ascii="Calibri" w:eastAsia="Calibri" w:hAnsi="Calibri" w:cs="Calibri"/>
          <w:color w:val="000000" w:themeColor="text1"/>
          <w:sz w:val="24"/>
          <w:szCs w:val="24"/>
        </w:rPr>
        <w:t xml:space="preserve"> 2</w:t>
      </w:r>
      <w:r w:rsidR="2BEC20BE" w:rsidRPr="47560DBB">
        <w:rPr>
          <w:rFonts w:ascii="Calibri" w:eastAsia="Calibri" w:hAnsi="Calibri" w:cs="Calibri"/>
          <w:color w:val="000000" w:themeColor="text1"/>
          <w:sz w:val="24"/>
          <w:szCs w:val="24"/>
        </w:rPr>
        <w:t>8</w:t>
      </w:r>
      <w:r w:rsidRPr="47560DBB">
        <w:rPr>
          <w:rFonts w:ascii="Calibri" w:eastAsia="Calibri" w:hAnsi="Calibri" w:cs="Calibri"/>
          <w:color w:val="000000" w:themeColor="text1"/>
          <w:sz w:val="24"/>
          <w:szCs w:val="24"/>
        </w:rPr>
        <w:t>, 2025 | 10:00 AM – 12:30 PM</w:t>
      </w:r>
    </w:p>
    <w:p w14:paraId="272B9C95" w14:textId="1666CD28" w:rsidR="45DB6CAF" w:rsidRDefault="45DB6CAF" w:rsidP="0C164591">
      <w:pPr>
        <w:spacing w:after="0"/>
        <w:jc w:val="center"/>
      </w:pPr>
      <w:r w:rsidRPr="0C164591">
        <w:rPr>
          <w:rFonts w:ascii="Calibri" w:eastAsia="Calibri" w:hAnsi="Calibri" w:cs="Calibri"/>
          <w:color w:val="000000" w:themeColor="text1"/>
          <w:sz w:val="24"/>
          <w:szCs w:val="24"/>
        </w:rPr>
        <w:t>Virtual – Microsoft Teams</w:t>
      </w:r>
    </w:p>
    <w:p w14:paraId="03A28339" w14:textId="21BC9EF5" w:rsidR="3AD08B67" w:rsidRDefault="3AD08B67" w:rsidP="3B36BD5C">
      <w:pPr>
        <w:spacing w:after="0"/>
        <w:jc w:val="center"/>
        <w:rPr>
          <w:rFonts w:ascii="Calibri" w:eastAsia="Calibri" w:hAnsi="Calibri" w:cs="Calibri"/>
          <w:i/>
          <w:iCs/>
          <w:color w:val="000000" w:themeColor="text1"/>
          <w:sz w:val="24"/>
          <w:szCs w:val="24"/>
        </w:rPr>
      </w:pPr>
      <w:r w:rsidRPr="0C164591">
        <w:rPr>
          <w:rFonts w:ascii="Calibri" w:eastAsia="Calibri" w:hAnsi="Calibri" w:cs="Calibri"/>
          <w:b/>
          <w:bCs/>
          <w:i/>
          <w:iCs/>
          <w:color w:val="000000" w:themeColor="text1"/>
          <w:sz w:val="24"/>
          <w:szCs w:val="24"/>
        </w:rPr>
        <w:t xml:space="preserve">Chair: </w:t>
      </w:r>
      <w:r w:rsidRPr="0C164591">
        <w:rPr>
          <w:rFonts w:ascii="Calibri" w:eastAsia="Calibri" w:hAnsi="Calibri" w:cs="Calibri"/>
          <w:i/>
          <w:iCs/>
          <w:color w:val="000000" w:themeColor="text1"/>
          <w:sz w:val="24"/>
          <w:szCs w:val="24"/>
        </w:rPr>
        <w:t>Rachel Candaso</w:t>
      </w:r>
    </w:p>
    <w:p w14:paraId="5B40673E" w14:textId="32E847B6" w:rsidR="0C164591" w:rsidRDefault="0C164591" w:rsidP="0C164591">
      <w:pPr>
        <w:spacing w:after="0"/>
        <w:rPr>
          <w:rFonts w:ascii="Calibri" w:eastAsia="Calibri" w:hAnsi="Calibri" w:cs="Calibri"/>
          <w:b/>
          <w:bCs/>
          <w:color w:val="000000" w:themeColor="text1"/>
          <w:sz w:val="24"/>
          <w:szCs w:val="24"/>
        </w:rPr>
      </w:pPr>
    </w:p>
    <w:p w14:paraId="229414E9" w14:textId="6B4DC764" w:rsidR="00382610" w:rsidRDefault="3AD08B67" w:rsidP="0C164591">
      <w:pPr>
        <w:spacing w:after="0"/>
        <w:rPr>
          <w:rFonts w:ascii="Calibri" w:eastAsia="Calibri" w:hAnsi="Calibri" w:cs="Calibri"/>
          <w:color w:val="000000" w:themeColor="text1"/>
          <w:sz w:val="24"/>
          <w:szCs w:val="24"/>
        </w:rPr>
      </w:pPr>
      <w:r w:rsidRPr="0C164591">
        <w:rPr>
          <w:rFonts w:ascii="Calibri" w:eastAsia="Calibri" w:hAnsi="Calibri" w:cs="Calibri"/>
          <w:b/>
          <w:bCs/>
          <w:color w:val="000000" w:themeColor="text1"/>
          <w:sz w:val="24"/>
          <w:szCs w:val="24"/>
        </w:rPr>
        <w:t>WELCOME</w:t>
      </w:r>
      <w:r w:rsidR="6A239E32" w:rsidRPr="0C164591">
        <w:rPr>
          <w:rFonts w:ascii="Calibri" w:eastAsia="Calibri" w:hAnsi="Calibri" w:cs="Calibri"/>
          <w:b/>
          <w:bCs/>
          <w:color w:val="000000" w:themeColor="text1"/>
          <w:sz w:val="24"/>
          <w:szCs w:val="24"/>
        </w:rPr>
        <w:t xml:space="preserve"> </w:t>
      </w:r>
      <w:r w:rsidR="00F873EA">
        <w:tab/>
      </w:r>
      <w:r w:rsidR="00F873EA">
        <w:tab/>
      </w:r>
      <w:r w:rsidR="00F873EA">
        <w:tab/>
      </w:r>
      <w:r w:rsidR="00F873EA">
        <w:tab/>
      </w:r>
      <w:r w:rsidRPr="0C164591">
        <w:rPr>
          <w:rFonts w:ascii="Calibri" w:eastAsia="Calibri" w:hAnsi="Calibri" w:cs="Calibri"/>
          <w:b/>
          <w:bCs/>
          <w:color w:val="000000" w:themeColor="text1"/>
          <w:sz w:val="24"/>
          <w:szCs w:val="24"/>
        </w:rPr>
        <w:t xml:space="preserve">            </w:t>
      </w:r>
      <w:r w:rsidR="2329B399" w:rsidRPr="0C164591">
        <w:rPr>
          <w:rFonts w:ascii="Calibri" w:eastAsia="Calibri" w:hAnsi="Calibri" w:cs="Calibri"/>
          <w:b/>
          <w:bCs/>
          <w:color w:val="000000" w:themeColor="text1"/>
          <w:sz w:val="24"/>
          <w:szCs w:val="24"/>
        </w:rPr>
        <w:t xml:space="preserve">             </w:t>
      </w:r>
      <w:r w:rsidR="4397AF89" w:rsidRPr="0C164591">
        <w:rPr>
          <w:rFonts w:ascii="Calibri" w:eastAsia="Calibri" w:hAnsi="Calibri" w:cs="Calibri"/>
          <w:b/>
          <w:bCs/>
          <w:color w:val="000000" w:themeColor="text1"/>
          <w:sz w:val="24"/>
          <w:szCs w:val="24"/>
        </w:rPr>
        <w:t xml:space="preserve">                           </w:t>
      </w:r>
      <w:r w:rsidR="3F17AADE" w:rsidRPr="0C164591">
        <w:rPr>
          <w:rFonts w:ascii="Calibri" w:eastAsia="Calibri" w:hAnsi="Calibri" w:cs="Calibri"/>
          <w:b/>
          <w:bCs/>
          <w:color w:val="000000" w:themeColor="text1"/>
          <w:sz w:val="24"/>
          <w:szCs w:val="24"/>
        </w:rPr>
        <w:t xml:space="preserve">             </w:t>
      </w:r>
      <w:r w:rsidR="5CD27FD5" w:rsidRPr="0C164591">
        <w:rPr>
          <w:rFonts w:ascii="Calibri" w:eastAsia="Calibri" w:hAnsi="Calibri" w:cs="Calibri"/>
          <w:b/>
          <w:bCs/>
          <w:color w:val="000000" w:themeColor="text1"/>
          <w:sz w:val="24"/>
          <w:szCs w:val="24"/>
        </w:rPr>
        <w:t xml:space="preserve">                           </w:t>
      </w:r>
      <w:r w:rsidR="32B6C442" w:rsidRPr="0C164591">
        <w:rPr>
          <w:rFonts w:ascii="Calibri" w:eastAsia="Calibri" w:hAnsi="Calibri" w:cs="Calibri"/>
          <w:b/>
          <w:bCs/>
          <w:color w:val="000000" w:themeColor="text1"/>
          <w:sz w:val="24"/>
          <w:szCs w:val="24"/>
        </w:rPr>
        <w:t>10</w:t>
      </w:r>
      <w:r w:rsidRPr="0C164591">
        <w:rPr>
          <w:rFonts w:ascii="Calibri" w:eastAsia="Calibri" w:hAnsi="Calibri" w:cs="Calibri"/>
          <w:b/>
          <w:bCs/>
          <w:color w:val="000000" w:themeColor="text1"/>
          <w:sz w:val="24"/>
          <w:szCs w:val="24"/>
        </w:rPr>
        <w:t xml:space="preserve"> Min</w:t>
      </w:r>
    </w:p>
    <w:p w14:paraId="144DE9B5" w14:textId="417E0D15" w:rsidR="00382610" w:rsidRDefault="3AD08B67" w:rsidP="0C164591">
      <w:pPr>
        <w:spacing w:after="0"/>
        <w:rPr>
          <w:rFonts w:ascii="Calibri" w:eastAsia="Calibri" w:hAnsi="Calibri" w:cs="Calibri"/>
          <w:color w:val="000000" w:themeColor="text1"/>
          <w:sz w:val="24"/>
          <w:szCs w:val="24"/>
        </w:rPr>
      </w:pPr>
      <w:r w:rsidRPr="0C164591">
        <w:rPr>
          <w:rFonts w:ascii="Calibri" w:eastAsia="Calibri" w:hAnsi="Calibri" w:cs="Calibri"/>
          <w:color w:val="000000" w:themeColor="text1"/>
          <w:sz w:val="24"/>
          <w:szCs w:val="24"/>
        </w:rPr>
        <w:t>Chair</w:t>
      </w:r>
      <w:r w:rsidR="00F873EA">
        <w:tab/>
      </w:r>
      <w:r w:rsidR="00F873EA">
        <w:tab/>
      </w:r>
      <w:r w:rsidR="00F873EA">
        <w:tab/>
      </w:r>
      <w:r w:rsidRPr="0C164591">
        <w:rPr>
          <w:rFonts w:ascii="Calibri" w:eastAsia="Calibri" w:hAnsi="Calibri" w:cs="Calibri"/>
          <w:color w:val="000000" w:themeColor="text1"/>
          <w:sz w:val="24"/>
          <w:szCs w:val="24"/>
        </w:rPr>
        <w:t>Greetings</w:t>
      </w:r>
      <w:r w:rsidR="00F873EA">
        <w:tab/>
      </w:r>
      <w:r w:rsidR="00F873EA">
        <w:tab/>
      </w:r>
      <w:r w:rsidR="00F873EA">
        <w:tab/>
      </w:r>
      <w:r w:rsidR="00F873EA">
        <w:tab/>
      </w:r>
      <w:r w:rsidR="00F873EA">
        <w:tab/>
      </w:r>
      <w:r w:rsidRPr="0C164591">
        <w:rPr>
          <w:rFonts w:ascii="Calibri" w:eastAsia="Calibri" w:hAnsi="Calibri" w:cs="Calibri"/>
          <w:color w:val="000000" w:themeColor="text1"/>
          <w:sz w:val="24"/>
          <w:szCs w:val="24"/>
        </w:rPr>
        <w:t xml:space="preserve">            </w:t>
      </w:r>
      <w:r w:rsidR="74CC2AB8" w:rsidRPr="0C164591">
        <w:rPr>
          <w:rFonts w:ascii="Calibri" w:eastAsia="Calibri" w:hAnsi="Calibri" w:cs="Calibri"/>
          <w:color w:val="000000" w:themeColor="text1"/>
          <w:sz w:val="24"/>
          <w:szCs w:val="24"/>
        </w:rPr>
        <w:t xml:space="preserve">   </w:t>
      </w:r>
      <w:r w:rsidR="10174500" w:rsidRPr="0C164591">
        <w:rPr>
          <w:rFonts w:ascii="Calibri" w:eastAsia="Calibri" w:hAnsi="Calibri" w:cs="Calibri"/>
          <w:color w:val="000000" w:themeColor="text1"/>
          <w:sz w:val="24"/>
          <w:szCs w:val="24"/>
        </w:rPr>
        <w:t xml:space="preserve">                          </w:t>
      </w:r>
    </w:p>
    <w:p w14:paraId="05D236DF" w14:textId="2A80CACF" w:rsidR="00382610" w:rsidRDefault="3472B290" w:rsidP="47560DBB">
      <w:pPr>
        <w:spacing w:after="0"/>
        <w:ind w:left="1440" w:firstLine="720"/>
        <w:rPr>
          <w:rFonts w:ascii="Calibri" w:eastAsia="Calibri" w:hAnsi="Calibri" w:cs="Calibri"/>
          <w:color w:val="000000" w:themeColor="text1"/>
          <w:sz w:val="24"/>
          <w:szCs w:val="24"/>
        </w:rPr>
      </w:pPr>
      <w:r w:rsidRPr="47560DBB">
        <w:rPr>
          <w:rFonts w:ascii="Calibri" w:eastAsia="Calibri" w:hAnsi="Calibri" w:cs="Calibri"/>
          <w:color w:val="000000" w:themeColor="text1"/>
          <w:sz w:val="24"/>
          <w:szCs w:val="24"/>
        </w:rPr>
        <w:t>Previous</w:t>
      </w:r>
      <w:r w:rsidR="6FCD3798" w:rsidRPr="47560DBB">
        <w:rPr>
          <w:rFonts w:ascii="Calibri" w:eastAsia="Calibri" w:hAnsi="Calibri" w:cs="Calibri"/>
          <w:color w:val="000000" w:themeColor="text1"/>
          <w:sz w:val="24"/>
          <w:szCs w:val="24"/>
        </w:rPr>
        <w:t xml:space="preserve"> Meeting Feedback</w:t>
      </w:r>
      <w:r w:rsidR="00F873EA">
        <w:tab/>
      </w:r>
      <w:r w:rsidR="00F873EA">
        <w:tab/>
      </w:r>
      <w:r w:rsidR="00F873EA">
        <w:tab/>
      </w:r>
    </w:p>
    <w:p w14:paraId="3DC7FD23" w14:textId="47ED4666" w:rsidR="6FCD3798" w:rsidRDefault="6FCD3798" w:rsidP="0C164591">
      <w:pPr>
        <w:spacing w:after="0"/>
        <w:ind w:left="1440" w:firstLine="720"/>
        <w:rPr>
          <w:rFonts w:ascii="Calibri" w:eastAsia="Calibri" w:hAnsi="Calibri" w:cs="Calibri"/>
          <w:color w:val="000000" w:themeColor="text1"/>
          <w:sz w:val="24"/>
          <w:szCs w:val="24"/>
        </w:rPr>
      </w:pPr>
      <w:r w:rsidRPr="0C164591">
        <w:rPr>
          <w:rFonts w:ascii="Calibri" w:eastAsia="Calibri" w:hAnsi="Calibri" w:cs="Calibri"/>
          <w:color w:val="000000" w:themeColor="text1"/>
          <w:sz w:val="24"/>
          <w:szCs w:val="24"/>
        </w:rPr>
        <w:t>Desired Outcomes &amp; Agenda</w:t>
      </w:r>
    </w:p>
    <w:p w14:paraId="2C9E95F1" w14:textId="06DAEEC8" w:rsidR="6FCD3798" w:rsidRDefault="6FCD3798" w:rsidP="0C164591">
      <w:pPr>
        <w:spacing w:after="0"/>
        <w:ind w:left="1440" w:firstLine="720"/>
        <w:rPr>
          <w:rFonts w:ascii="Calibri" w:eastAsia="Calibri" w:hAnsi="Calibri" w:cs="Calibri"/>
          <w:color w:val="000000" w:themeColor="text1"/>
          <w:sz w:val="24"/>
          <w:szCs w:val="24"/>
        </w:rPr>
      </w:pPr>
      <w:r w:rsidRPr="0C164591">
        <w:rPr>
          <w:rFonts w:ascii="Calibri" w:eastAsia="Calibri" w:hAnsi="Calibri" w:cs="Calibri"/>
          <w:color w:val="000000" w:themeColor="text1"/>
          <w:sz w:val="24"/>
          <w:szCs w:val="24"/>
        </w:rPr>
        <w:t>Conflict of Interest</w:t>
      </w:r>
    </w:p>
    <w:p w14:paraId="5EB95912" w14:textId="5AAA840F" w:rsidR="00382610" w:rsidRDefault="00382610" w:rsidP="0D770DFF">
      <w:pPr>
        <w:spacing w:after="0"/>
        <w:ind w:left="1440" w:firstLine="720"/>
        <w:rPr>
          <w:rFonts w:ascii="Calibri" w:eastAsia="Calibri" w:hAnsi="Calibri" w:cs="Calibri"/>
          <w:color w:val="000000" w:themeColor="text1"/>
          <w:sz w:val="24"/>
          <w:szCs w:val="24"/>
        </w:rPr>
      </w:pPr>
    </w:p>
    <w:p w14:paraId="7F73C982" w14:textId="67474853" w:rsidR="28B17DBC" w:rsidRDefault="0F32C8CF" w:rsidP="0C164591">
      <w:pPr>
        <w:spacing w:after="0"/>
        <w:rPr>
          <w:rFonts w:ascii="Calibri" w:eastAsia="Calibri" w:hAnsi="Calibri" w:cs="Calibri"/>
          <w:b/>
          <w:bCs/>
          <w:color w:val="000000" w:themeColor="text1"/>
          <w:sz w:val="24"/>
          <w:szCs w:val="24"/>
        </w:rPr>
      </w:pPr>
      <w:r w:rsidRPr="0C164591">
        <w:rPr>
          <w:rFonts w:ascii="Calibri" w:eastAsia="Calibri" w:hAnsi="Calibri" w:cs="Calibri"/>
          <w:b/>
          <w:bCs/>
          <w:color w:val="000000" w:themeColor="text1"/>
          <w:sz w:val="24"/>
          <w:szCs w:val="24"/>
        </w:rPr>
        <w:t xml:space="preserve">LEARNING </w:t>
      </w:r>
      <w:r w:rsidR="28B17DBC">
        <w:tab/>
      </w:r>
      <w:r w:rsidR="28B17DBC">
        <w:tab/>
      </w:r>
      <w:r w:rsidR="28B17DBC" w:rsidRPr="0C164591">
        <w:rPr>
          <w:rFonts w:ascii="Calibri" w:eastAsia="Calibri" w:hAnsi="Calibri" w:cs="Calibri"/>
          <w:b/>
          <w:bCs/>
          <w:color w:val="000000" w:themeColor="text1"/>
          <w:sz w:val="24"/>
          <w:szCs w:val="24"/>
        </w:rPr>
        <w:t xml:space="preserve">            </w:t>
      </w:r>
      <w:r w:rsidR="6D4392A2" w:rsidRPr="0C164591">
        <w:rPr>
          <w:rFonts w:ascii="Calibri" w:eastAsia="Calibri" w:hAnsi="Calibri" w:cs="Calibri"/>
          <w:b/>
          <w:bCs/>
          <w:color w:val="000000" w:themeColor="text1"/>
          <w:sz w:val="24"/>
          <w:szCs w:val="24"/>
        </w:rPr>
        <w:t xml:space="preserve">                          </w:t>
      </w:r>
      <w:r w:rsidR="4ED1F50C" w:rsidRPr="0C164591">
        <w:rPr>
          <w:rFonts w:ascii="Calibri" w:eastAsia="Calibri" w:hAnsi="Calibri" w:cs="Calibri"/>
          <w:b/>
          <w:bCs/>
          <w:color w:val="000000" w:themeColor="text1"/>
          <w:sz w:val="24"/>
          <w:szCs w:val="24"/>
        </w:rPr>
        <w:t xml:space="preserve">                                                                                </w:t>
      </w:r>
      <w:r w:rsidR="4E5C0AA3" w:rsidRPr="0C164591">
        <w:rPr>
          <w:rFonts w:ascii="Calibri" w:eastAsia="Calibri" w:hAnsi="Calibri" w:cs="Calibri"/>
          <w:b/>
          <w:bCs/>
          <w:color w:val="000000" w:themeColor="text1"/>
          <w:sz w:val="24"/>
          <w:szCs w:val="24"/>
        </w:rPr>
        <w:t>7</w:t>
      </w:r>
      <w:r w:rsidR="0DE8792D" w:rsidRPr="0C164591">
        <w:rPr>
          <w:rFonts w:ascii="Calibri" w:eastAsia="Calibri" w:hAnsi="Calibri" w:cs="Calibri"/>
          <w:b/>
          <w:bCs/>
          <w:color w:val="000000" w:themeColor="text1"/>
          <w:sz w:val="24"/>
          <w:szCs w:val="24"/>
        </w:rPr>
        <w:t>0</w:t>
      </w:r>
      <w:r w:rsidR="28B17DBC" w:rsidRPr="0C164591">
        <w:rPr>
          <w:rFonts w:ascii="Calibri" w:eastAsia="Calibri" w:hAnsi="Calibri" w:cs="Calibri"/>
          <w:b/>
          <w:bCs/>
          <w:color w:val="000000" w:themeColor="text1"/>
          <w:sz w:val="24"/>
          <w:szCs w:val="24"/>
        </w:rPr>
        <w:t xml:space="preserve"> Min</w:t>
      </w:r>
    </w:p>
    <w:p w14:paraId="67621310" w14:textId="0D8E26C5" w:rsidR="02551C2F" w:rsidRDefault="02551C2F" w:rsidP="0C164591">
      <w:pPr>
        <w:spacing w:after="0"/>
        <w:rPr>
          <w:rFonts w:ascii="Calibri" w:eastAsia="Calibri" w:hAnsi="Calibri" w:cs="Calibri"/>
          <w:color w:val="000000" w:themeColor="text1"/>
          <w:sz w:val="24"/>
          <w:szCs w:val="24"/>
        </w:rPr>
      </w:pPr>
      <w:r w:rsidRPr="0C164591">
        <w:rPr>
          <w:rFonts w:ascii="Calibri" w:eastAsia="Calibri" w:hAnsi="Calibri" w:cs="Calibri"/>
          <w:color w:val="000000" w:themeColor="text1"/>
          <w:sz w:val="24"/>
          <w:szCs w:val="24"/>
        </w:rPr>
        <w:t>Governor’s Staff</w:t>
      </w:r>
      <w:r>
        <w:tab/>
      </w:r>
      <w:r w:rsidRPr="0C164591">
        <w:rPr>
          <w:rFonts w:ascii="Calibri" w:eastAsia="Calibri" w:hAnsi="Calibri" w:cs="Calibri"/>
          <w:color w:val="000000" w:themeColor="text1"/>
          <w:sz w:val="24"/>
          <w:szCs w:val="24"/>
        </w:rPr>
        <w:t xml:space="preserve">Legislative Update </w:t>
      </w:r>
      <w:r>
        <w:tab/>
      </w:r>
      <w:r>
        <w:tab/>
      </w:r>
      <w:r>
        <w:tab/>
      </w:r>
      <w:r>
        <w:tab/>
      </w:r>
      <w:r>
        <w:tab/>
      </w:r>
      <w:r>
        <w:tab/>
      </w:r>
      <w:r w:rsidR="7D654E7D" w:rsidRPr="0C164591">
        <w:rPr>
          <w:rFonts w:ascii="Calibri" w:eastAsia="Calibri" w:hAnsi="Calibri" w:cs="Calibri"/>
          <w:color w:val="000000" w:themeColor="text1"/>
          <w:sz w:val="24"/>
          <w:szCs w:val="24"/>
        </w:rPr>
        <w:t xml:space="preserve">            </w:t>
      </w:r>
      <w:r w:rsidRPr="0C164591">
        <w:rPr>
          <w:rFonts w:ascii="Calibri" w:eastAsia="Calibri" w:hAnsi="Calibri" w:cs="Calibri"/>
          <w:color w:val="000000" w:themeColor="text1"/>
          <w:sz w:val="24"/>
          <w:szCs w:val="24"/>
        </w:rPr>
        <w:t>1</w:t>
      </w:r>
      <w:r w:rsidR="072F51BF" w:rsidRPr="0C164591">
        <w:rPr>
          <w:rFonts w:ascii="Calibri" w:eastAsia="Calibri" w:hAnsi="Calibri" w:cs="Calibri"/>
          <w:color w:val="000000" w:themeColor="text1"/>
          <w:sz w:val="24"/>
          <w:szCs w:val="24"/>
        </w:rPr>
        <w:t>0</w:t>
      </w:r>
      <w:r w:rsidRPr="0C164591">
        <w:rPr>
          <w:rFonts w:ascii="Calibri" w:eastAsia="Calibri" w:hAnsi="Calibri" w:cs="Calibri"/>
          <w:color w:val="000000" w:themeColor="text1"/>
          <w:sz w:val="24"/>
          <w:szCs w:val="24"/>
        </w:rPr>
        <w:t xml:space="preserve"> Min</w:t>
      </w:r>
    </w:p>
    <w:p w14:paraId="729DD330" w14:textId="4848BA7D" w:rsidR="28B17DBC" w:rsidRDefault="0E3183DE" w:rsidP="516297D0">
      <w:pPr>
        <w:spacing w:after="0"/>
        <w:rPr>
          <w:rFonts w:ascii="Calibri" w:eastAsia="Calibri" w:hAnsi="Calibri" w:cs="Calibri"/>
          <w:color w:val="000000" w:themeColor="text1"/>
          <w:sz w:val="24"/>
          <w:szCs w:val="24"/>
        </w:rPr>
      </w:pPr>
      <w:r w:rsidRPr="516297D0">
        <w:rPr>
          <w:rFonts w:ascii="Calibri" w:eastAsia="Calibri" w:hAnsi="Calibri" w:cs="Calibri"/>
          <w:color w:val="000000" w:themeColor="text1"/>
          <w:sz w:val="24"/>
          <w:szCs w:val="24"/>
        </w:rPr>
        <w:t>NC Collabratory</w:t>
      </w:r>
      <w:r w:rsidR="28B17DBC">
        <w:tab/>
      </w:r>
      <w:r w:rsidR="0A1CFC50" w:rsidRPr="516297D0">
        <w:rPr>
          <w:rFonts w:ascii="Calibri" w:eastAsia="Calibri" w:hAnsi="Calibri" w:cs="Calibri"/>
          <w:color w:val="000000" w:themeColor="text1"/>
          <w:sz w:val="24"/>
          <w:szCs w:val="24"/>
        </w:rPr>
        <w:t xml:space="preserve">Teacher Retention </w:t>
      </w:r>
      <w:r w:rsidR="28B17DBC">
        <w:tab/>
      </w:r>
      <w:r w:rsidR="28B17DBC">
        <w:tab/>
      </w:r>
      <w:r w:rsidR="28B17DBC">
        <w:tab/>
      </w:r>
      <w:r w:rsidR="28B17DBC">
        <w:tab/>
      </w:r>
      <w:r w:rsidR="308BA839" w:rsidRPr="516297D0">
        <w:rPr>
          <w:rFonts w:ascii="Calibri" w:eastAsia="Calibri" w:hAnsi="Calibri" w:cs="Calibri"/>
          <w:color w:val="000000" w:themeColor="text1"/>
          <w:sz w:val="24"/>
          <w:szCs w:val="24"/>
        </w:rPr>
        <w:t xml:space="preserve">            </w:t>
      </w:r>
      <w:r w:rsidR="4740A57C" w:rsidRPr="516297D0">
        <w:rPr>
          <w:rFonts w:ascii="Calibri" w:eastAsia="Calibri" w:hAnsi="Calibri" w:cs="Calibri"/>
          <w:color w:val="000000" w:themeColor="text1"/>
          <w:sz w:val="24"/>
          <w:szCs w:val="24"/>
        </w:rPr>
        <w:t xml:space="preserve">                          </w:t>
      </w:r>
      <w:r w:rsidR="2396A5F5" w:rsidRPr="516297D0">
        <w:rPr>
          <w:rFonts w:ascii="Calibri" w:eastAsia="Calibri" w:hAnsi="Calibri" w:cs="Calibri"/>
          <w:color w:val="000000" w:themeColor="text1"/>
          <w:sz w:val="24"/>
          <w:szCs w:val="24"/>
        </w:rPr>
        <w:t>60</w:t>
      </w:r>
      <w:r w:rsidR="308BA839" w:rsidRPr="516297D0">
        <w:rPr>
          <w:rFonts w:ascii="Calibri" w:eastAsia="Calibri" w:hAnsi="Calibri" w:cs="Calibri"/>
          <w:color w:val="000000" w:themeColor="text1"/>
          <w:sz w:val="24"/>
          <w:szCs w:val="24"/>
        </w:rPr>
        <w:t xml:space="preserve"> Mi</w:t>
      </w:r>
      <w:r w:rsidR="16022EA0" w:rsidRPr="516297D0">
        <w:rPr>
          <w:rFonts w:ascii="Calibri" w:eastAsia="Calibri" w:hAnsi="Calibri" w:cs="Calibri"/>
          <w:color w:val="000000" w:themeColor="text1"/>
          <w:sz w:val="24"/>
          <w:szCs w:val="24"/>
        </w:rPr>
        <w:t>n</w:t>
      </w:r>
      <w:r w:rsidR="28B17DBC">
        <w:tab/>
      </w:r>
      <w:r w:rsidR="28B17DBC">
        <w:tab/>
      </w:r>
      <w:r w:rsidR="28B17DBC">
        <w:tab/>
      </w:r>
    </w:p>
    <w:p w14:paraId="7CBDB21C" w14:textId="4CC7DF34" w:rsidR="28B17DBC" w:rsidRDefault="00DFD2F1" w:rsidP="516297D0">
      <w:pPr>
        <w:spacing w:after="0"/>
        <w:rPr>
          <w:rFonts w:ascii="Calibri" w:eastAsia="Calibri" w:hAnsi="Calibri" w:cs="Calibri"/>
          <w:b/>
          <w:bCs/>
          <w:color w:val="000000" w:themeColor="text1"/>
          <w:sz w:val="24"/>
          <w:szCs w:val="24"/>
        </w:rPr>
      </w:pPr>
      <w:r w:rsidRPr="516297D0">
        <w:rPr>
          <w:rFonts w:ascii="Calibri" w:eastAsia="Calibri" w:hAnsi="Calibri" w:cs="Calibri"/>
          <w:b/>
          <w:bCs/>
          <w:color w:val="000000" w:themeColor="text1"/>
          <w:sz w:val="24"/>
          <w:szCs w:val="24"/>
        </w:rPr>
        <w:t xml:space="preserve">ADVOCACY </w:t>
      </w:r>
      <w:r w:rsidR="28B17DBC">
        <w:tab/>
      </w:r>
      <w:r w:rsidR="28B17DBC">
        <w:tab/>
      </w:r>
      <w:r w:rsidR="28B17DBC">
        <w:tab/>
      </w:r>
      <w:r w:rsidR="28B17DBC">
        <w:tab/>
      </w:r>
      <w:r w:rsidR="28B17DBC">
        <w:tab/>
      </w:r>
      <w:r w:rsidR="28B17DBC">
        <w:tab/>
      </w:r>
      <w:r w:rsidR="28B17DBC" w:rsidRPr="516297D0">
        <w:rPr>
          <w:rFonts w:ascii="Calibri" w:eastAsia="Calibri" w:hAnsi="Calibri" w:cs="Calibri"/>
          <w:b/>
          <w:bCs/>
          <w:color w:val="000000" w:themeColor="text1"/>
          <w:sz w:val="24"/>
          <w:szCs w:val="24"/>
        </w:rPr>
        <w:t xml:space="preserve"> </w:t>
      </w:r>
      <w:r w:rsidR="28B17DBC">
        <w:tab/>
      </w:r>
      <w:r w:rsidR="28B17DBC">
        <w:tab/>
      </w:r>
      <w:r w:rsidR="28B17DBC">
        <w:tab/>
      </w:r>
      <w:r w:rsidR="28B17DBC">
        <w:tab/>
      </w:r>
      <w:r w:rsidR="28B17DBC" w:rsidRPr="516297D0">
        <w:rPr>
          <w:rFonts w:ascii="Calibri" w:eastAsia="Calibri" w:hAnsi="Calibri" w:cs="Calibri"/>
          <w:b/>
          <w:bCs/>
          <w:color w:val="000000" w:themeColor="text1"/>
          <w:sz w:val="24"/>
          <w:szCs w:val="24"/>
        </w:rPr>
        <w:t xml:space="preserve">           </w:t>
      </w:r>
      <w:r w:rsidR="1398608C" w:rsidRPr="516297D0">
        <w:rPr>
          <w:rFonts w:ascii="Calibri" w:eastAsia="Calibri" w:hAnsi="Calibri" w:cs="Calibri"/>
          <w:b/>
          <w:bCs/>
          <w:color w:val="000000" w:themeColor="text1"/>
          <w:sz w:val="24"/>
          <w:szCs w:val="24"/>
        </w:rPr>
        <w:t>60</w:t>
      </w:r>
      <w:r w:rsidR="28B17DBC" w:rsidRPr="516297D0">
        <w:rPr>
          <w:rFonts w:ascii="Calibri" w:eastAsia="Calibri" w:hAnsi="Calibri" w:cs="Calibri"/>
          <w:b/>
          <w:bCs/>
          <w:color w:val="000000" w:themeColor="text1"/>
          <w:sz w:val="24"/>
          <w:szCs w:val="24"/>
        </w:rPr>
        <w:t xml:space="preserve"> Min</w:t>
      </w:r>
    </w:p>
    <w:p w14:paraId="0984B714" w14:textId="09620D78" w:rsidR="0F439255" w:rsidRDefault="0F439255" w:rsidP="0C164591">
      <w:pPr>
        <w:spacing w:after="0"/>
        <w:rPr>
          <w:rFonts w:ascii="Calibri" w:eastAsia="Calibri" w:hAnsi="Calibri" w:cs="Calibri"/>
          <w:color w:val="000000" w:themeColor="text1"/>
          <w:sz w:val="24"/>
          <w:szCs w:val="24"/>
        </w:rPr>
      </w:pPr>
      <w:r w:rsidRPr="0C164591">
        <w:rPr>
          <w:rFonts w:ascii="Calibri" w:eastAsia="Calibri" w:hAnsi="Calibri" w:cs="Calibri"/>
          <w:color w:val="000000" w:themeColor="text1"/>
          <w:sz w:val="24"/>
          <w:szCs w:val="24"/>
        </w:rPr>
        <w:t xml:space="preserve">Members </w:t>
      </w:r>
      <w:r>
        <w:tab/>
      </w:r>
      <w:r>
        <w:tab/>
      </w:r>
      <w:r w:rsidR="4DEAD724" w:rsidRPr="0C164591">
        <w:rPr>
          <w:rFonts w:ascii="Calibri" w:eastAsia="Calibri" w:hAnsi="Calibri" w:cs="Calibri"/>
          <w:color w:val="000000" w:themeColor="text1"/>
          <w:sz w:val="24"/>
          <w:szCs w:val="24"/>
        </w:rPr>
        <w:t>Small Group Work</w:t>
      </w:r>
      <w:r>
        <w:tab/>
      </w:r>
      <w:r>
        <w:tab/>
      </w:r>
      <w:r>
        <w:tab/>
      </w:r>
      <w:r>
        <w:tab/>
      </w:r>
      <w:r>
        <w:tab/>
      </w:r>
      <w:r w:rsidR="4085EB8C" w:rsidRPr="0C164591">
        <w:rPr>
          <w:rFonts w:ascii="Calibri" w:eastAsia="Calibri" w:hAnsi="Calibri" w:cs="Calibri"/>
          <w:color w:val="000000" w:themeColor="text1"/>
          <w:sz w:val="24"/>
          <w:szCs w:val="24"/>
        </w:rPr>
        <w:t xml:space="preserve">            </w:t>
      </w:r>
      <w:r w:rsidR="02A236B1" w:rsidRPr="0C164591">
        <w:rPr>
          <w:rFonts w:ascii="Calibri" w:eastAsia="Calibri" w:hAnsi="Calibri" w:cs="Calibri"/>
          <w:color w:val="000000" w:themeColor="text1"/>
          <w:sz w:val="24"/>
          <w:szCs w:val="24"/>
        </w:rPr>
        <w:t xml:space="preserve">             </w:t>
      </w:r>
      <w:r w:rsidR="7916E7DE" w:rsidRPr="0C164591">
        <w:rPr>
          <w:rFonts w:ascii="Calibri" w:eastAsia="Calibri" w:hAnsi="Calibri" w:cs="Calibri"/>
          <w:color w:val="000000" w:themeColor="text1"/>
          <w:sz w:val="24"/>
          <w:szCs w:val="24"/>
        </w:rPr>
        <w:t>45</w:t>
      </w:r>
      <w:r w:rsidR="4085EB8C" w:rsidRPr="0C164591">
        <w:rPr>
          <w:rFonts w:ascii="Calibri" w:eastAsia="Calibri" w:hAnsi="Calibri" w:cs="Calibri"/>
          <w:color w:val="000000" w:themeColor="text1"/>
          <w:sz w:val="24"/>
          <w:szCs w:val="24"/>
        </w:rPr>
        <w:t xml:space="preserve"> Min</w:t>
      </w:r>
    </w:p>
    <w:p w14:paraId="4DDF01E8" w14:textId="565DA8A9" w:rsidR="23D5BE7E" w:rsidRDefault="23D5BE7E" w:rsidP="110BA5B9">
      <w:pPr>
        <w:spacing w:after="0"/>
        <w:ind w:left="1440" w:firstLine="720"/>
        <w:rPr>
          <w:rFonts w:ascii="Calibri" w:eastAsia="Calibri" w:hAnsi="Calibri" w:cs="Calibri"/>
          <w:color w:val="000000" w:themeColor="text1"/>
          <w:sz w:val="24"/>
          <w:szCs w:val="24"/>
        </w:rPr>
      </w:pPr>
      <w:r w:rsidRPr="110BA5B9">
        <w:rPr>
          <w:rFonts w:ascii="Calibri" w:eastAsia="Calibri" w:hAnsi="Calibri" w:cs="Calibri"/>
          <w:color w:val="000000" w:themeColor="text1"/>
          <w:sz w:val="24"/>
          <w:szCs w:val="24"/>
        </w:rPr>
        <w:t>Community Work</w:t>
      </w:r>
      <w:r>
        <w:tab/>
      </w:r>
      <w:r>
        <w:tab/>
      </w:r>
      <w:r>
        <w:tab/>
      </w:r>
      <w:r>
        <w:tab/>
      </w:r>
      <w:r>
        <w:tab/>
      </w:r>
      <w:r>
        <w:tab/>
      </w:r>
      <w:r w:rsidRPr="110BA5B9">
        <w:rPr>
          <w:rFonts w:ascii="Calibri" w:eastAsia="Calibri" w:hAnsi="Calibri" w:cs="Calibri"/>
          <w:color w:val="000000" w:themeColor="text1"/>
          <w:sz w:val="24"/>
          <w:szCs w:val="24"/>
        </w:rPr>
        <w:t xml:space="preserve">            15 Min</w:t>
      </w:r>
    </w:p>
    <w:p w14:paraId="03B14145" w14:textId="560D2AE3" w:rsidR="3B36BD5C" w:rsidRDefault="3B36BD5C" w:rsidP="3B36BD5C">
      <w:pPr>
        <w:spacing w:after="0"/>
        <w:rPr>
          <w:rFonts w:ascii="Calibri" w:eastAsia="Calibri" w:hAnsi="Calibri" w:cs="Calibri"/>
          <w:color w:val="000000" w:themeColor="text1"/>
          <w:sz w:val="24"/>
          <w:szCs w:val="24"/>
        </w:rPr>
      </w:pPr>
    </w:p>
    <w:p w14:paraId="194F8691" w14:textId="40FC58AC" w:rsidR="00382610" w:rsidRDefault="3AD08B67" w:rsidP="0C164591">
      <w:pPr>
        <w:spacing w:after="0"/>
        <w:rPr>
          <w:rFonts w:ascii="Calibri" w:eastAsia="Calibri" w:hAnsi="Calibri" w:cs="Calibri"/>
          <w:b/>
          <w:bCs/>
          <w:color w:val="000000" w:themeColor="text1"/>
          <w:sz w:val="24"/>
          <w:szCs w:val="24"/>
        </w:rPr>
      </w:pPr>
      <w:r w:rsidRPr="0C164591">
        <w:rPr>
          <w:rFonts w:ascii="Calibri" w:eastAsia="Calibri" w:hAnsi="Calibri" w:cs="Calibri"/>
          <w:b/>
          <w:bCs/>
          <w:color w:val="000000" w:themeColor="text1"/>
          <w:sz w:val="24"/>
          <w:szCs w:val="24"/>
        </w:rPr>
        <w:t>CLOSING</w:t>
      </w:r>
      <w:r w:rsidR="00F873EA">
        <w:tab/>
      </w:r>
      <w:r w:rsidR="00F873EA">
        <w:tab/>
      </w:r>
      <w:r w:rsidR="00F873EA">
        <w:tab/>
      </w:r>
      <w:r w:rsidR="00F873EA">
        <w:tab/>
      </w:r>
      <w:r w:rsidR="00F873EA">
        <w:tab/>
      </w:r>
      <w:r w:rsidR="00F873EA">
        <w:tab/>
      </w:r>
      <w:r w:rsidR="00F873EA">
        <w:tab/>
      </w:r>
      <w:r w:rsidR="00F873EA">
        <w:tab/>
      </w:r>
      <w:r w:rsidR="00F873EA">
        <w:tab/>
      </w:r>
      <w:r w:rsidR="00F873EA">
        <w:tab/>
      </w:r>
      <w:r w:rsidRPr="0C164591">
        <w:rPr>
          <w:rFonts w:ascii="Calibri" w:eastAsia="Calibri" w:hAnsi="Calibri" w:cs="Calibri"/>
          <w:b/>
          <w:bCs/>
          <w:color w:val="000000" w:themeColor="text1"/>
          <w:sz w:val="24"/>
          <w:szCs w:val="24"/>
        </w:rPr>
        <w:t xml:space="preserve">            </w:t>
      </w:r>
      <w:r w:rsidR="1641646B" w:rsidRPr="0C164591">
        <w:rPr>
          <w:rFonts w:ascii="Calibri" w:eastAsia="Calibri" w:hAnsi="Calibri" w:cs="Calibri"/>
          <w:b/>
          <w:bCs/>
          <w:color w:val="000000" w:themeColor="text1"/>
          <w:sz w:val="24"/>
          <w:szCs w:val="24"/>
        </w:rPr>
        <w:t>1</w:t>
      </w:r>
      <w:r w:rsidR="7FEFEA74" w:rsidRPr="0C164591">
        <w:rPr>
          <w:rFonts w:ascii="Calibri" w:eastAsia="Calibri" w:hAnsi="Calibri" w:cs="Calibri"/>
          <w:b/>
          <w:bCs/>
          <w:color w:val="000000" w:themeColor="text1"/>
          <w:sz w:val="24"/>
          <w:szCs w:val="24"/>
        </w:rPr>
        <w:t>0</w:t>
      </w:r>
      <w:r w:rsidRPr="0C164591">
        <w:rPr>
          <w:rFonts w:ascii="Calibri" w:eastAsia="Calibri" w:hAnsi="Calibri" w:cs="Calibri"/>
          <w:b/>
          <w:bCs/>
          <w:color w:val="000000" w:themeColor="text1"/>
          <w:sz w:val="24"/>
          <w:szCs w:val="24"/>
        </w:rPr>
        <w:t xml:space="preserve"> Min</w:t>
      </w:r>
    </w:p>
    <w:p w14:paraId="2866EE6D" w14:textId="6B50C1DC" w:rsidR="00382610" w:rsidRDefault="3AD08B67" w:rsidP="33E14C08">
      <w:pPr>
        <w:spacing w:after="0"/>
        <w:rPr>
          <w:rFonts w:ascii="Calibri" w:eastAsia="Calibri" w:hAnsi="Calibri" w:cs="Calibri"/>
          <w:color w:val="000000" w:themeColor="text1"/>
          <w:sz w:val="24"/>
          <w:szCs w:val="24"/>
        </w:rPr>
      </w:pPr>
      <w:r w:rsidRPr="33E14C08">
        <w:rPr>
          <w:rFonts w:ascii="Calibri" w:eastAsia="Calibri" w:hAnsi="Calibri" w:cs="Calibri"/>
          <w:color w:val="000000" w:themeColor="text1"/>
          <w:sz w:val="24"/>
          <w:szCs w:val="24"/>
        </w:rPr>
        <w:t>Chair</w:t>
      </w:r>
      <w:r w:rsidR="00F873EA">
        <w:tab/>
      </w:r>
      <w:r w:rsidR="00F873EA">
        <w:tab/>
      </w:r>
      <w:r w:rsidR="00F873EA">
        <w:tab/>
      </w:r>
      <w:r w:rsidR="33E14C08" w:rsidRPr="33E14C08">
        <w:rPr>
          <w:rFonts w:ascii="Calibri" w:eastAsia="Calibri" w:hAnsi="Calibri" w:cs="Calibri"/>
          <w:color w:val="000000" w:themeColor="text1"/>
          <w:sz w:val="24"/>
          <w:szCs w:val="24"/>
        </w:rPr>
        <w:t>Public Comment</w:t>
      </w:r>
    </w:p>
    <w:p w14:paraId="539B4FC8" w14:textId="568015EB" w:rsidR="1578586B" w:rsidRDefault="3AD08B67" w:rsidP="1938FBC4">
      <w:pPr>
        <w:spacing w:after="0"/>
        <w:ind w:left="1440" w:firstLine="720"/>
        <w:rPr>
          <w:rFonts w:ascii="Calibri" w:eastAsia="Calibri" w:hAnsi="Calibri" w:cs="Calibri"/>
          <w:color w:val="000000" w:themeColor="text1"/>
          <w:sz w:val="24"/>
          <w:szCs w:val="24"/>
        </w:rPr>
      </w:pPr>
      <w:r w:rsidRPr="1938FBC4">
        <w:rPr>
          <w:rFonts w:ascii="Calibri" w:eastAsia="Calibri" w:hAnsi="Calibri" w:cs="Calibri"/>
          <w:color w:val="000000" w:themeColor="text1"/>
          <w:sz w:val="24"/>
          <w:szCs w:val="24"/>
        </w:rPr>
        <w:t>Closing Comments</w:t>
      </w:r>
      <w:r w:rsidR="766A6ABA" w:rsidRPr="1938FBC4">
        <w:rPr>
          <w:rFonts w:ascii="Calibri" w:eastAsia="Calibri" w:hAnsi="Calibri" w:cs="Calibri"/>
          <w:color w:val="000000" w:themeColor="text1"/>
          <w:sz w:val="24"/>
          <w:szCs w:val="24"/>
        </w:rPr>
        <w:t xml:space="preserve"> &amp; </w:t>
      </w:r>
      <w:r w:rsidR="1578586B" w:rsidRPr="1938FBC4">
        <w:rPr>
          <w:rFonts w:ascii="Calibri" w:eastAsia="Calibri" w:hAnsi="Calibri" w:cs="Calibri"/>
          <w:color w:val="000000" w:themeColor="text1"/>
          <w:sz w:val="24"/>
          <w:szCs w:val="24"/>
        </w:rPr>
        <w:t>Next Meeting Reminder</w:t>
      </w:r>
    </w:p>
    <w:p w14:paraId="3D3B1361" w14:textId="7C148C7B" w:rsidR="00382610" w:rsidRDefault="00382610" w:rsidP="0D770DFF">
      <w:pPr>
        <w:spacing w:after="0"/>
        <w:ind w:left="1440" w:firstLine="720"/>
        <w:rPr>
          <w:rFonts w:ascii="Calibri" w:eastAsia="Calibri" w:hAnsi="Calibri" w:cs="Calibri"/>
          <w:color w:val="000000" w:themeColor="text1"/>
        </w:rPr>
      </w:pPr>
    </w:p>
    <w:p w14:paraId="2C078E63" w14:textId="273CCCCB" w:rsidR="00382610" w:rsidRDefault="3AD08B67" w:rsidP="0BCCFB4F">
      <w:pPr>
        <w:spacing w:line="240" w:lineRule="auto"/>
        <w:rPr>
          <w:rFonts w:ascii="Calibri" w:eastAsia="Calibri" w:hAnsi="Calibri" w:cs="Calibri"/>
          <w:color w:val="000000" w:themeColor="text1"/>
          <w:sz w:val="18"/>
          <w:szCs w:val="18"/>
        </w:rPr>
      </w:pPr>
      <w:r w:rsidRPr="0BCCFB4F">
        <w:rPr>
          <w:rFonts w:ascii="Calibri" w:eastAsia="Calibri" w:hAnsi="Calibri" w:cs="Calibri"/>
          <w:b/>
          <w:bCs/>
          <w:color w:val="000000" w:themeColor="text1"/>
          <w:sz w:val="18"/>
          <w:szCs w:val="18"/>
        </w:rPr>
        <w:t xml:space="preserve">Conflict of Interest Statement: </w:t>
      </w:r>
      <w:r w:rsidRPr="0BCCFB4F">
        <w:rPr>
          <w:rFonts w:ascii="Calibri" w:eastAsia="Calibri" w:hAnsi="Calibri" w:cs="Calibri"/>
          <w:color w:val="000000" w:themeColor="text1"/>
          <w:sz w:val="18"/>
          <w:szCs w:val="18"/>
        </w:rPr>
        <w:t xml:space="preserve">In accordance with the State Government Ethics Act, it is the duty of every Advisory Council member to avoid both conflicts of interest and the appearance of conflicts of interest. If any Advisory Council member has any known conflict of interest or is aware of facts that might create the appearance of such conflict, with respect to any matters coming before the Advisory Council today, please identify the conflict or the facts that might create the appearance of a conflict to ensure that any inappropriate participation in that matter may be avoided. If at any time, any new matter raises a conflict during the meeting, please be sure to identify it at that time.   </w:t>
      </w:r>
    </w:p>
    <w:sectPr w:rsidR="00382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C58427"/>
    <w:rsid w:val="0015734D"/>
    <w:rsid w:val="00382610"/>
    <w:rsid w:val="00DD5F30"/>
    <w:rsid w:val="00DFD2F1"/>
    <w:rsid w:val="0154A3E3"/>
    <w:rsid w:val="02551C2F"/>
    <w:rsid w:val="02A236B1"/>
    <w:rsid w:val="034A2DCA"/>
    <w:rsid w:val="06BFBF85"/>
    <w:rsid w:val="072F51BF"/>
    <w:rsid w:val="07DFD7D2"/>
    <w:rsid w:val="086B3B62"/>
    <w:rsid w:val="0A094B26"/>
    <w:rsid w:val="0A1CFC50"/>
    <w:rsid w:val="0BCCFB4F"/>
    <w:rsid w:val="0BE19FC0"/>
    <w:rsid w:val="0C164591"/>
    <w:rsid w:val="0C92922C"/>
    <w:rsid w:val="0CC7CA71"/>
    <w:rsid w:val="0D770DFF"/>
    <w:rsid w:val="0DE8792D"/>
    <w:rsid w:val="0E0E0A57"/>
    <w:rsid w:val="0E3183DE"/>
    <w:rsid w:val="0EFDA1CB"/>
    <w:rsid w:val="0F32C8CF"/>
    <w:rsid w:val="0F439255"/>
    <w:rsid w:val="10174500"/>
    <w:rsid w:val="109C566E"/>
    <w:rsid w:val="10E25FB5"/>
    <w:rsid w:val="110BA5B9"/>
    <w:rsid w:val="131FE267"/>
    <w:rsid w:val="1398608C"/>
    <w:rsid w:val="13F82BB3"/>
    <w:rsid w:val="144C788E"/>
    <w:rsid w:val="1559EF70"/>
    <w:rsid w:val="1578586B"/>
    <w:rsid w:val="15E615E8"/>
    <w:rsid w:val="16022EA0"/>
    <w:rsid w:val="1641646B"/>
    <w:rsid w:val="1938FBC4"/>
    <w:rsid w:val="1CF10475"/>
    <w:rsid w:val="1D8713FD"/>
    <w:rsid w:val="1EAEDCD5"/>
    <w:rsid w:val="1F24F260"/>
    <w:rsid w:val="2295C332"/>
    <w:rsid w:val="2329B399"/>
    <w:rsid w:val="2396A5F5"/>
    <w:rsid w:val="23D5BE7E"/>
    <w:rsid w:val="23E94AEA"/>
    <w:rsid w:val="23F54152"/>
    <w:rsid w:val="24E1B18E"/>
    <w:rsid w:val="27283497"/>
    <w:rsid w:val="2815408A"/>
    <w:rsid w:val="2854BBF4"/>
    <w:rsid w:val="28B17DBC"/>
    <w:rsid w:val="2A54C4A5"/>
    <w:rsid w:val="2A8CCEAD"/>
    <w:rsid w:val="2AEB133E"/>
    <w:rsid w:val="2BEC20BE"/>
    <w:rsid w:val="2E17A07E"/>
    <w:rsid w:val="308BA839"/>
    <w:rsid w:val="3094A78F"/>
    <w:rsid w:val="3281D599"/>
    <w:rsid w:val="32B6C442"/>
    <w:rsid w:val="32BB8DBF"/>
    <w:rsid w:val="33E14C08"/>
    <w:rsid w:val="3472B290"/>
    <w:rsid w:val="35F6043A"/>
    <w:rsid w:val="36340343"/>
    <w:rsid w:val="37ACC37C"/>
    <w:rsid w:val="3917400A"/>
    <w:rsid w:val="3A04EB6A"/>
    <w:rsid w:val="3A09FFF1"/>
    <w:rsid w:val="3AD08B67"/>
    <w:rsid w:val="3B36BD5C"/>
    <w:rsid w:val="3C771DB4"/>
    <w:rsid w:val="3C9BB0F2"/>
    <w:rsid w:val="3CF64E2D"/>
    <w:rsid w:val="3D6225CA"/>
    <w:rsid w:val="3D93F8BC"/>
    <w:rsid w:val="3EBB0EC4"/>
    <w:rsid w:val="3F17AADE"/>
    <w:rsid w:val="3F27DDDA"/>
    <w:rsid w:val="3F8E5A9B"/>
    <w:rsid w:val="407F9435"/>
    <w:rsid w:val="4085EB8C"/>
    <w:rsid w:val="4397AF89"/>
    <w:rsid w:val="45DB6CAF"/>
    <w:rsid w:val="4740A57C"/>
    <w:rsid w:val="47560DBB"/>
    <w:rsid w:val="47F5B669"/>
    <w:rsid w:val="47FAB74B"/>
    <w:rsid w:val="4B34774A"/>
    <w:rsid w:val="4B74A2CF"/>
    <w:rsid w:val="4DEAD724"/>
    <w:rsid w:val="4E5C0AA3"/>
    <w:rsid w:val="4ED1F50C"/>
    <w:rsid w:val="516297D0"/>
    <w:rsid w:val="525E04CC"/>
    <w:rsid w:val="5AB25543"/>
    <w:rsid w:val="5CD27FD5"/>
    <w:rsid w:val="5D181F25"/>
    <w:rsid w:val="5EDF9B35"/>
    <w:rsid w:val="5F283496"/>
    <w:rsid w:val="5FF89F75"/>
    <w:rsid w:val="603274F5"/>
    <w:rsid w:val="614D5BD0"/>
    <w:rsid w:val="653E4E08"/>
    <w:rsid w:val="66689054"/>
    <w:rsid w:val="676B5CB1"/>
    <w:rsid w:val="689B4907"/>
    <w:rsid w:val="68D34C79"/>
    <w:rsid w:val="6A239E32"/>
    <w:rsid w:val="6AC58427"/>
    <w:rsid w:val="6B0D8836"/>
    <w:rsid w:val="6C82F826"/>
    <w:rsid w:val="6CE1661A"/>
    <w:rsid w:val="6D4392A2"/>
    <w:rsid w:val="6DCA67D2"/>
    <w:rsid w:val="6E15C7F3"/>
    <w:rsid w:val="6F70195C"/>
    <w:rsid w:val="6FCD3798"/>
    <w:rsid w:val="708484C1"/>
    <w:rsid w:val="714482D4"/>
    <w:rsid w:val="717339EE"/>
    <w:rsid w:val="7192A9E2"/>
    <w:rsid w:val="730EE29D"/>
    <w:rsid w:val="74CC2AB8"/>
    <w:rsid w:val="758206AF"/>
    <w:rsid w:val="75D073DF"/>
    <w:rsid w:val="76231737"/>
    <w:rsid w:val="766A6ABA"/>
    <w:rsid w:val="7916E7DE"/>
    <w:rsid w:val="791AF8DB"/>
    <w:rsid w:val="7BBB9460"/>
    <w:rsid w:val="7CB0C29E"/>
    <w:rsid w:val="7D654E7D"/>
    <w:rsid w:val="7FEFE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8427"/>
  <w15:chartTrackingRefBased/>
  <w15:docId w15:val="{9049890E-494E-46BA-BB9C-5581A51C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6C328E91220449DB82879C3A605D8" ma:contentTypeVersion="24" ma:contentTypeDescription="Create a new document." ma:contentTypeScope="" ma:versionID="9bc849c0d0b2d0b7e71db80fd7a5553a">
  <xsd:schema xmlns:xsd="http://www.w3.org/2001/XMLSchema" xmlns:xs="http://www.w3.org/2001/XMLSchema" xmlns:p="http://schemas.microsoft.com/office/2006/metadata/properties" xmlns:ns2="6178649d-249c-4a74-8016-6c17e0f1ef2f" xmlns:ns3="890b90c2-7c9f-4573-958c-701a8dd26bc4" targetNamespace="http://schemas.microsoft.com/office/2006/metadata/properties" ma:root="true" ma:fieldsID="6e13a0030e41691dfa7bee0e58380bad" ns2:_="" ns3:_="">
    <xsd:import namespace="6178649d-249c-4a74-8016-6c17e0f1ef2f"/>
    <xsd:import namespace="890b90c2-7c9f-4573-958c-701a8dd26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8649d-249c-4a74-8016-6c17e0f1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b90c2-7c9f-4573-958c-701a8dd26b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2a151-aa44-411d-b9bf-1c5670d7c32e}" ma:internalName="TaxCatchAll" ma:showField="CatchAllData" ma:web="890b90c2-7c9f-4573-958c-701a8dd26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8649d-249c-4a74-8016-6c17e0f1ef2f">
      <Terms xmlns="http://schemas.microsoft.com/office/infopath/2007/PartnerControls"/>
    </lcf76f155ced4ddcb4097134ff3c332f>
    <TaxCatchAll xmlns="890b90c2-7c9f-4573-958c-701a8dd26b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E8D6A-D592-4D87-A7B0-E00B652D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8649d-249c-4a74-8016-6c17e0f1ef2f"/>
    <ds:schemaRef ds:uri="890b90c2-7c9f-4573-958c-701a8dd26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2720C-2292-43B3-A2E3-7D8F4524DEF3}">
  <ds:schemaRefs>
    <ds:schemaRef ds:uri="http://schemas.microsoft.com/office/2006/metadata/properties"/>
    <ds:schemaRef ds:uri="http://schemas.microsoft.com/office/infopath/2007/PartnerControls"/>
    <ds:schemaRef ds:uri="6178649d-249c-4a74-8016-6c17e0f1ef2f"/>
    <ds:schemaRef ds:uri="890b90c2-7c9f-4573-958c-701a8dd26bc4"/>
  </ds:schemaRefs>
</ds:datastoreItem>
</file>

<file path=customXml/itemProps3.xml><?xml version="1.0" encoding="utf-8"?>
<ds:datastoreItem xmlns:ds="http://schemas.openxmlformats.org/officeDocument/2006/customXml" ds:itemID="{A038A5EC-1BF0-4CF2-A5AE-0BBD6D711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Ashburn, Elena</dc:creator>
  <cp:keywords/>
  <dc:description/>
  <cp:lastModifiedBy>Ashburn, Elena</cp:lastModifiedBy>
  <cp:revision>2</cp:revision>
  <dcterms:created xsi:type="dcterms:W3CDTF">2026-04-01T15:17:00Z</dcterms:created>
  <dcterms:modified xsi:type="dcterms:W3CDTF">2026-04-01T15:17:00Z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0x010100CC76C328E91220449DB82879C3A605D8</vt:lpwstr>
  </property>
  <property fmtid="{D5CDD505-2E9C-101B-9397-08002B2CF9AE}" pid="3" name="MediaServiceImageTags">
    <vt:lpwstr/>
  </property>
</Properties>
</file>